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EC" w:rsidRPr="0091640F" w:rsidRDefault="00574CD2" w:rsidP="00D751EC">
      <w:pPr>
        <w:pStyle w:val="Gvdemetni0"/>
        <w:shd w:val="clear" w:color="auto" w:fill="auto"/>
        <w:tabs>
          <w:tab w:val="left" w:pos="0"/>
        </w:tabs>
        <w:spacing w:before="0" w:after="237"/>
        <w:ind w:right="20" w:firstLine="0"/>
        <w:jc w:val="center"/>
        <w:rPr>
          <w:b/>
          <w:szCs w:val="22"/>
        </w:rPr>
      </w:pPr>
      <w:r w:rsidRPr="0091640F">
        <w:rPr>
          <w:b/>
          <w:szCs w:val="22"/>
        </w:rPr>
        <w:t>TAAHHÜT SENEDİ VE KEFAL</w:t>
      </w:r>
      <w:r w:rsidR="00D751EC" w:rsidRPr="0091640F">
        <w:rPr>
          <w:b/>
          <w:szCs w:val="22"/>
        </w:rPr>
        <w:t>ET</w:t>
      </w:r>
      <w:r w:rsidR="00166E12">
        <w:rPr>
          <w:b/>
          <w:szCs w:val="22"/>
        </w:rPr>
        <w:t xml:space="preserve"> SÖZLEŞMESİ</w:t>
      </w:r>
      <w:r w:rsidR="00D751EC" w:rsidRPr="0091640F">
        <w:rPr>
          <w:b/>
          <w:szCs w:val="22"/>
        </w:rPr>
        <w:t xml:space="preserve"> DOLDURMA</w:t>
      </w:r>
      <w:r w:rsidR="006552FB">
        <w:rPr>
          <w:b/>
          <w:szCs w:val="22"/>
        </w:rPr>
        <w:t xml:space="preserve"> TALİMATI</w:t>
      </w:r>
    </w:p>
    <w:p w:rsidR="0045050B" w:rsidRPr="00426111" w:rsidRDefault="0045050B" w:rsidP="00D751EC">
      <w:pPr>
        <w:jc w:val="both"/>
        <w:rPr>
          <w:rFonts w:ascii="Times New Roman" w:hAnsi="Times New Roman" w:cs="Times New Roman"/>
        </w:rPr>
      </w:pP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91640F">
        <w:rPr>
          <w:szCs w:val="22"/>
        </w:rPr>
        <w:t>Taahhüt Senedi</w:t>
      </w:r>
      <w:r w:rsidR="00F1269D">
        <w:rPr>
          <w:szCs w:val="22"/>
        </w:rPr>
        <w:t xml:space="preserve">nin ikinci maddesinin sonundaki boşluğa taahhüt tarihi </w:t>
      </w:r>
      <w:r w:rsidRPr="0091640F">
        <w:rPr>
          <w:szCs w:val="22"/>
        </w:rPr>
        <w:t>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>Taahhüt Senedinin sağ alt bölümüne öğrenci, adı ve soyadını yazarak imzalayacaktır.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 xml:space="preserve">Taahhüt Senedinin sol alt kısmındaki ‘Açık Adresi’ bölümüne öğrencinin ikamet adresi eksiksiz şekilde yazılacaktır. </w:t>
      </w: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360" w:lineRule="auto"/>
        <w:ind w:left="357" w:hanging="357"/>
        <w:jc w:val="both"/>
        <w:rPr>
          <w:szCs w:val="22"/>
        </w:rPr>
      </w:pPr>
      <w:r w:rsidRPr="0091640F">
        <w:rPr>
          <w:szCs w:val="22"/>
        </w:rPr>
        <w:t>Kefalet</w:t>
      </w:r>
      <w:r w:rsidR="00F1269D">
        <w:rPr>
          <w:szCs w:val="22"/>
        </w:rPr>
        <w:t xml:space="preserve"> Sözleşmesi </w:t>
      </w:r>
      <w:r w:rsidRPr="0091640F">
        <w:rPr>
          <w:szCs w:val="22"/>
        </w:rPr>
        <w:t xml:space="preserve">bölümünde yer alan </w:t>
      </w:r>
      <w:r w:rsidR="00F1269D">
        <w:rPr>
          <w:szCs w:val="22"/>
        </w:rPr>
        <w:t>ilk boş kısma okul adı 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b/>
          <w:szCs w:val="22"/>
        </w:rPr>
      </w:pPr>
      <w:r w:rsidRPr="0091640F">
        <w:rPr>
          <w:szCs w:val="22"/>
        </w:rPr>
        <w:t>Kefalet</w:t>
      </w:r>
      <w:r>
        <w:rPr>
          <w:szCs w:val="22"/>
        </w:rPr>
        <w:t xml:space="preserve"> Sözleşmesi</w:t>
      </w:r>
      <w:r w:rsidR="00D751EC" w:rsidRPr="0091640F">
        <w:rPr>
          <w:szCs w:val="22"/>
        </w:rPr>
        <w:t xml:space="preserve"> bölümünde yer alan </w:t>
      </w:r>
      <w:r>
        <w:rPr>
          <w:szCs w:val="22"/>
        </w:rPr>
        <w:t>ikinci</w:t>
      </w:r>
      <w:r w:rsidR="00D751EC" w:rsidRPr="0091640F">
        <w:rPr>
          <w:szCs w:val="22"/>
        </w:rPr>
        <w:t xml:space="preserve"> boş kısma </w:t>
      </w:r>
      <w:r>
        <w:rPr>
          <w:szCs w:val="22"/>
        </w:rPr>
        <w:t>öğrencinin adı ve soyadı</w:t>
      </w:r>
      <w:r w:rsidR="00D751EC" w:rsidRPr="0091640F">
        <w:rPr>
          <w:szCs w:val="22"/>
        </w:rPr>
        <w:t xml:space="preserve"> yazılacaktır. </w:t>
      </w:r>
    </w:p>
    <w:p w:rsidR="00301205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 xml:space="preserve">Kefalet Sözleşmesi </w:t>
      </w:r>
      <w:r w:rsidR="00D751EC" w:rsidRPr="00F1269D">
        <w:rPr>
          <w:szCs w:val="22"/>
        </w:rPr>
        <w:t xml:space="preserve">bölümünde yer alan </w:t>
      </w:r>
      <w:r w:rsidRPr="00F1269D">
        <w:rPr>
          <w:szCs w:val="22"/>
        </w:rPr>
        <w:t>üç</w:t>
      </w:r>
      <w:r w:rsidR="00D751EC" w:rsidRPr="00F1269D">
        <w:rPr>
          <w:szCs w:val="22"/>
        </w:rPr>
        <w:t xml:space="preserve">üncü boş kısma </w:t>
      </w:r>
      <w:r w:rsidRPr="00F1269D">
        <w:rPr>
          <w:szCs w:val="22"/>
        </w:rPr>
        <w:t xml:space="preserve">taahhüt miktarı </w:t>
      </w:r>
      <w:r w:rsidR="00D751EC" w:rsidRPr="00F1269D">
        <w:rPr>
          <w:szCs w:val="22"/>
        </w:rPr>
        <w:t>yazılacaktır.</w:t>
      </w:r>
      <w:r w:rsidRPr="00F1269D">
        <w:rPr>
          <w:szCs w:val="22"/>
        </w:rPr>
        <w:t xml:space="preserve"> </w:t>
      </w:r>
    </w:p>
    <w:p w:rsidR="00F1269D" w:rsidRPr="00884D19" w:rsidRDefault="00F1269D" w:rsidP="00301205">
      <w:pPr>
        <w:pStyle w:val="Gvdemetni0"/>
        <w:shd w:val="clear" w:color="auto" w:fill="auto"/>
        <w:tabs>
          <w:tab w:val="left" w:pos="356"/>
        </w:tabs>
        <w:spacing w:before="0" w:after="0" w:line="360" w:lineRule="auto"/>
        <w:ind w:left="357" w:right="20" w:firstLine="0"/>
        <w:jc w:val="both"/>
        <w:rPr>
          <w:szCs w:val="22"/>
        </w:rPr>
      </w:pPr>
      <w:r w:rsidRPr="00884D19">
        <w:rPr>
          <w:b/>
          <w:szCs w:val="22"/>
        </w:rPr>
        <w:t>(</w:t>
      </w:r>
      <w:r w:rsidR="00D63F89">
        <w:rPr>
          <w:b/>
        </w:rPr>
        <w:t>16</w:t>
      </w:r>
      <w:r w:rsidR="00D63F89" w:rsidRPr="00754264">
        <w:rPr>
          <w:b/>
        </w:rPr>
        <w:t>.</w:t>
      </w:r>
      <w:r w:rsidR="00D63F89">
        <w:rPr>
          <w:b/>
        </w:rPr>
        <w:t>025</w:t>
      </w:r>
      <w:r w:rsidR="00D63F89" w:rsidRPr="00754264">
        <w:rPr>
          <w:b/>
        </w:rPr>
        <w:t>,</w:t>
      </w:r>
      <w:r w:rsidR="00D63F89">
        <w:rPr>
          <w:b/>
        </w:rPr>
        <w:t>96</w:t>
      </w:r>
      <w:bookmarkStart w:id="0" w:name="_GoBack"/>
      <w:bookmarkEnd w:id="0"/>
      <w:r w:rsidR="00095E20" w:rsidRPr="00884D19">
        <w:rPr>
          <w:b/>
        </w:rPr>
        <w:t xml:space="preserve"> </w:t>
      </w:r>
      <w:r w:rsidR="00DF37B0" w:rsidRPr="00884D19">
        <w:rPr>
          <w:b/>
        </w:rPr>
        <w:t>TL</w:t>
      </w:r>
      <w:r w:rsidRPr="00884D19">
        <w:rPr>
          <w:b/>
          <w:szCs w:val="22"/>
        </w:rPr>
        <w:t>)</w:t>
      </w:r>
    </w:p>
    <w:p w:rsidR="00F1269D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son kısmındaki boşluğa taahhütte bulunulan tarih yazılacaktır.</w:t>
      </w:r>
    </w:p>
    <w:p w:rsidR="00F1269D" w:rsidRPr="00F1269D" w:rsidRDefault="00F1269D" w:rsidP="00426111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60" w:right="20" w:hanging="357"/>
        <w:jc w:val="both"/>
        <w:rPr>
          <w:rStyle w:val="Gvdemetni2"/>
          <w:rFonts w:eastAsiaTheme="minorHAnsi"/>
          <w:b/>
          <w:i/>
          <w:sz w:val="24"/>
          <w:szCs w:val="24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alt kısmı müteselsil kefillerce ad-soyad yazılmak suretiyle imzalanacak ve kefillerin açık adresler</w:t>
      </w:r>
      <w:r w:rsidR="002D3F26">
        <w:rPr>
          <w:szCs w:val="22"/>
        </w:rPr>
        <w:t>i</w:t>
      </w:r>
      <w:r>
        <w:rPr>
          <w:szCs w:val="22"/>
        </w:rPr>
        <w:t xml:space="preserve"> eksiksiz şekilde belirtilecektir.</w:t>
      </w: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D751EC" w:rsidRPr="00426111" w:rsidRDefault="00D751EC" w:rsidP="00426111">
      <w:pPr>
        <w:ind w:left="36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111">
        <w:rPr>
          <w:rStyle w:val="Gvdemetni2"/>
          <w:rFonts w:eastAsiaTheme="minorHAnsi"/>
          <w:b/>
          <w:i/>
          <w:sz w:val="24"/>
          <w:szCs w:val="24"/>
        </w:rPr>
        <w:t>NOT: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Taahhüt Senedi ve Kefaletname bölümünde yer alan boş kısımlar; NOTER huzurunda doldurulacaktır. Kesinlikle aday tarafından veya </w:t>
      </w:r>
      <w:r w:rsidR="00804E17">
        <w:rPr>
          <w:rFonts w:ascii="Times New Roman" w:hAnsi="Times New Roman" w:cs="Times New Roman"/>
          <w:b/>
          <w:i/>
          <w:sz w:val="24"/>
          <w:szCs w:val="24"/>
        </w:rPr>
        <w:t>POMEM Müdürlüğü</w:t>
      </w:r>
      <w:r w:rsidR="00804E17"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>tarafından doldurulmayacaktır.</w:t>
      </w:r>
    </w:p>
    <w:p w:rsidR="00D751EC" w:rsidRPr="00426111" w:rsidRDefault="00D751EC" w:rsidP="00D751EC">
      <w:pPr>
        <w:pStyle w:val="ListeParagraf"/>
        <w:jc w:val="both"/>
        <w:rPr>
          <w:rFonts w:ascii="Times New Roman" w:hAnsi="Times New Roman" w:cs="Times New Roman"/>
        </w:rPr>
      </w:pPr>
    </w:p>
    <w:sectPr w:rsidR="00D751EC" w:rsidRPr="00426111" w:rsidSect="004B18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3A" w:rsidRDefault="005C053A" w:rsidP="0091640F">
      <w:pPr>
        <w:spacing w:after="0" w:line="240" w:lineRule="auto"/>
      </w:pPr>
      <w:r>
        <w:separator/>
      </w:r>
    </w:p>
  </w:endnote>
  <w:endnote w:type="continuationSeparator" w:id="0">
    <w:p w:rsidR="005C053A" w:rsidRDefault="005C053A" w:rsidP="0091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3A" w:rsidRDefault="005C053A" w:rsidP="0091640F">
      <w:pPr>
        <w:spacing w:after="0" w:line="240" w:lineRule="auto"/>
      </w:pPr>
      <w:r>
        <w:separator/>
      </w:r>
    </w:p>
  </w:footnote>
  <w:footnote w:type="continuationSeparator" w:id="0">
    <w:p w:rsidR="005C053A" w:rsidRDefault="005C053A" w:rsidP="0091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FA3"/>
    <w:multiLevelType w:val="hybridMultilevel"/>
    <w:tmpl w:val="76ACFF96"/>
    <w:lvl w:ilvl="0" w:tplc="B55E7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45FF"/>
    <w:multiLevelType w:val="multilevel"/>
    <w:tmpl w:val="CCB85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EC"/>
    <w:rsid w:val="000662BA"/>
    <w:rsid w:val="00095E20"/>
    <w:rsid w:val="000F5C60"/>
    <w:rsid w:val="00166E12"/>
    <w:rsid w:val="001C174B"/>
    <w:rsid w:val="002977AB"/>
    <w:rsid w:val="002D3F26"/>
    <w:rsid w:val="00301205"/>
    <w:rsid w:val="00367305"/>
    <w:rsid w:val="003B6993"/>
    <w:rsid w:val="003D1210"/>
    <w:rsid w:val="003E7F4B"/>
    <w:rsid w:val="004205BC"/>
    <w:rsid w:val="00426111"/>
    <w:rsid w:val="0045050B"/>
    <w:rsid w:val="004B18F3"/>
    <w:rsid w:val="004C4BEE"/>
    <w:rsid w:val="004E35A0"/>
    <w:rsid w:val="00522B92"/>
    <w:rsid w:val="00574CD2"/>
    <w:rsid w:val="005C053A"/>
    <w:rsid w:val="005D0D3E"/>
    <w:rsid w:val="0065360F"/>
    <w:rsid w:val="006552FB"/>
    <w:rsid w:val="0074381C"/>
    <w:rsid w:val="007A2C5B"/>
    <w:rsid w:val="00804E17"/>
    <w:rsid w:val="00884D19"/>
    <w:rsid w:val="0091640F"/>
    <w:rsid w:val="0092555A"/>
    <w:rsid w:val="00A1421B"/>
    <w:rsid w:val="00AB49A9"/>
    <w:rsid w:val="00AB5256"/>
    <w:rsid w:val="00AB73B6"/>
    <w:rsid w:val="00B463A8"/>
    <w:rsid w:val="00BA2170"/>
    <w:rsid w:val="00BF4EEB"/>
    <w:rsid w:val="00C122DF"/>
    <w:rsid w:val="00D63F89"/>
    <w:rsid w:val="00D751EC"/>
    <w:rsid w:val="00D81918"/>
    <w:rsid w:val="00DA7B0E"/>
    <w:rsid w:val="00DE2EEC"/>
    <w:rsid w:val="00DF37B0"/>
    <w:rsid w:val="00E444E9"/>
    <w:rsid w:val="00F1269D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0426A-BAC8-41D2-953B-1973676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751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751EC"/>
    <w:pPr>
      <w:shd w:val="clear" w:color="auto" w:fill="FFFFFF"/>
      <w:spacing w:before="780" w:after="24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751EC"/>
    <w:pPr>
      <w:ind w:left="720"/>
      <w:contextualSpacing/>
    </w:pPr>
  </w:style>
  <w:style w:type="character" w:customStyle="1" w:styleId="Gvdemetni2">
    <w:name w:val="Gövde metni (2)"/>
    <w:basedOn w:val="VarsaylanParagrafYazTipi"/>
    <w:rsid w:val="00D7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11ptKaln">
    <w:name w:val="Gövde metni + 11 pt;Kalın"/>
    <w:basedOn w:val="Gvdemetni"/>
    <w:rsid w:val="00AB49A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stBilgi">
    <w:name w:val="header"/>
    <w:basedOn w:val="Normal"/>
    <w:link w:val="s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40F"/>
  </w:style>
  <w:style w:type="paragraph" w:styleId="AltBilgi">
    <w:name w:val="footer"/>
    <w:basedOn w:val="Normal"/>
    <w:link w:val="Al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40F"/>
  </w:style>
  <w:style w:type="paragraph" w:styleId="BalonMetni">
    <w:name w:val="Balloon Text"/>
    <w:basedOn w:val="Normal"/>
    <w:link w:val="BalonMetniChar"/>
    <w:uiPriority w:val="99"/>
    <w:semiHidden/>
    <w:unhideWhenUsed/>
    <w:rsid w:val="0088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348371</dc:creator>
  <cp:keywords/>
  <dc:description/>
  <cp:lastModifiedBy>Şükrü ONUŞ</cp:lastModifiedBy>
  <cp:revision>31</cp:revision>
  <cp:lastPrinted>2020-09-28T10:57:00Z</cp:lastPrinted>
  <dcterms:created xsi:type="dcterms:W3CDTF">2014-06-19T07:00:00Z</dcterms:created>
  <dcterms:modified xsi:type="dcterms:W3CDTF">2020-09-28T12:48:00Z</dcterms:modified>
</cp:coreProperties>
</file>